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様式第８号</w:t>
      </w:r>
      <w:r>
        <w:rPr>
          <w:rFonts w:hint="default" w:ascii="ＭＳ 明朝" w:hAnsi="ＭＳ 明朝"/>
          <w:color w:val="000000" w:themeColor="text1"/>
          <w:sz w:val="21"/>
        </w:rPr>
        <w:t>(</w:t>
      </w:r>
      <w:r>
        <w:rPr>
          <w:rFonts w:hint="eastAsia" w:ascii="ＭＳ 明朝" w:hAnsi="ＭＳ 明朝"/>
          <w:color w:val="000000" w:themeColor="text1"/>
          <w:sz w:val="21"/>
        </w:rPr>
        <w:t>第１３条関係</w:t>
      </w:r>
      <w:r>
        <w:rPr>
          <w:rFonts w:hint="default" w:ascii="ＭＳ 明朝" w:hAnsi="ＭＳ 明朝"/>
          <w:color w:val="000000" w:themeColor="text1"/>
          <w:sz w:val="21"/>
        </w:rPr>
        <w:t>)</w:t>
      </w:r>
    </w:p>
    <w:p>
      <w:pPr>
        <w:pStyle w:val="0"/>
        <w:ind w:firstLine="5509" w:firstLineChars="2800"/>
        <w:jc w:val="right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令和　　年　　月　　日</w:t>
      </w:r>
    </w:p>
    <w:p>
      <w:pPr>
        <w:pStyle w:val="0"/>
        <w:ind w:firstLine="5509" w:firstLineChars="2800"/>
        <w:jc w:val="right"/>
        <w:rPr>
          <w:rFonts w:hint="default" w:ascii="ＭＳ 明朝" w:hAnsi="ＭＳ 明朝"/>
          <w:color w:val="000000" w:themeColor="text1"/>
          <w:kern w:val="0"/>
          <w:sz w:val="21"/>
        </w:rPr>
      </w:pPr>
    </w:p>
    <w:p>
      <w:pPr>
        <w:pStyle w:val="0"/>
        <w:ind w:firstLine="197" w:firstLineChars="10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弘前圏域空き家・空き地バンク協議会長　様</w:t>
      </w:r>
    </w:p>
    <w:p>
      <w:pPr>
        <w:pStyle w:val="0"/>
        <w:ind w:firstLine="197" w:firstLineChars="100"/>
        <w:rPr>
          <w:rFonts w:hint="default" w:ascii="ＭＳ 明朝" w:hAnsi="ＭＳ 明朝"/>
          <w:color w:val="000000" w:themeColor="text1"/>
          <w:kern w:val="0"/>
          <w:sz w:val="21"/>
        </w:rPr>
      </w:pPr>
    </w:p>
    <w:p>
      <w:pPr>
        <w:pStyle w:val="0"/>
        <w:ind w:firstLine="197" w:firstLineChars="10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　　　　　　　　　　　　　　　　　　　　　宅建業者　　住　　所　</w:t>
      </w:r>
    </w:p>
    <w:p>
      <w:pPr>
        <w:pStyle w:val="0"/>
        <w:ind w:firstLine="5509" w:firstLineChars="280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会</w:t>
      </w:r>
      <w:r>
        <w:rPr>
          <w:rFonts w:hint="eastAsia" w:ascii="ＭＳ 明朝" w:hAnsi="ＭＳ 明朝"/>
          <w:color w:val="000000" w:themeColor="text1"/>
          <w:kern w:val="0"/>
          <w:sz w:val="21"/>
        </w:rPr>
        <w:t xml:space="preserve"> </w:t>
      </w:r>
      <w:r>
        <w:rPr>
          <w:rFonts w:hint="eastAsia" w:ascii="ＭＳ 明朝" w:hAnsi="ＭＳ 明朝"/>
          <w:color w:val="000000" w:themeColor="text1"/>
          <w:kern w:val="0"/>
          <w:sz w:val="21"/>
        </w:rPr>
        <w:t>社</w:t>
      </w:r>
      <w:r>
        <w:rPr>
          <w:rFonts w:hint="eastAsia" w:ascii="ＭＳ 明朝" w:hAnsi="ＭＳ 明朝"/>
          <w:color w:val="000000" w:themeColor="text1"/>
          <w:kern w:val="0"/>
          <w:sz w:val="21"/>
        </w:rPr>
        <w:t xml:space="preserve"> </w:t>
      </w:r>
      <w:r>
        <w:rPr>
          <w:rFonts w:hint="eastAsia" w:ascii="ＭＳ 明朝" w:hAnsi="ＭＳ 明朝"/>
          <w:color w:val="000000" w:themeColor="text1"/>
          <w:kern w:val="0"/>
          <w:sz w:val="21"/>
        </w:rPr>
        <w:t>名　</w:t>
      </w:r>
    </w:p>
    <w:p>
      <w:pPr>
        <w:pStyle w:val="0"/>
        <w:ind w:firstLine="5509" w:firstLineChars="280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代表者名　</w:t>
      </w:r>
    </w:p>
    <w:p>
      <w:pPr>
        <w:pStyle w:val="0"/>
        <w:ind w:firstLine="5509" w:firstLineChars="280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担当者名　</w:t>
      </w:r>
    </w:p>
    <w:p>
      <w:pPr>
        <w:pStyle w:val="0"/>
        <w:ind w:firstLine="197" w:firstLineChars="100"/>
        <w:rPr>
          <w:rFonts w:hint="default" w:ascii="ＭＳ 明朝" w:hAnsi="ＭＳ 明朝"/>
          <w:color w:val="000000" w:themeColor="text1"/>
          <w:kern w:val="0"/>
          <w:sz w:val="21"/>
        </w:rPr>
      </w:pPr>
    </w:p>
    <w:p>
      <w:pPr>
        <w:pStyle w:val="0"/>
        <w:jc w:val="center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弘前圏域空き家・空き地バンク契約成立通知書</w:t>
      </w:r>
    </w:p>
    <w:p>
      <w:pPr>
        <w:pStyle w:val="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　　　　　　　　　　　　　　　　　　　　　　　　</w:t>
      </w:r>
    </w:p>
    <w:p>
      <w:pPr>
        <w:pStyle w:val="0"/>
        <w:ind w:left="424" w:leftChars="100" w:right="227" w:rightChars="100" w:hanging="197" w:hangingChars="100"/>
        <w:rPr>
          <w:rFonts w:hint="default" w:ascii="ＭＳ 明朝" w:hAnsi="ＭＳ 明朝"/>
          <w:color w:val="000000" w:themeColor="text1"/>
          <w:kern w:val="0"/>
          <w:sz w:val="21"/>
        </w:rPr>
      </w:pPr>
      <w:r>
        <w:rPr>
          <w:rFonts w:hint="eastAsia" w:ascii="ＭＳ 明朝" w:hAnsi="ＭＳ 明朝"/>
          <w:color w:val="000000" w:themeColor="text1"/>
          <w:kern w:val="0"/>
          <w:sz w:val="21"/>
        </w:rPr>
        <w:t>　　弘前圏域空き家・空き地バンク制度の利用により、下記のとおり契約が成立しましたので、弘前圏域空き家・空き地バンク実施要綱第１３条の規定により報告します。</w:t>
      </w:r>
    </w:p>
    <w:p>
      <w:pPr>
        <w:pStyle w:val="0"/>
        <w:ind w:left="393" w:right="227" w:rightChars="100" w:hanging="393" w:hangingChars="200"/>
        <w:rPr>
          <w:rFonts w:hint="default" w:ascii="ＭＳ 明朝" w:hAnsi="ＭＳ 明朝"/>
          <w:color w:val="000000" w:themeColor="text1"/>
          <w:kern w:val="0"/>
          <w:sz w:val="21"/>
        </w:rPr>
      </w:pPr>
    </w:p>
    <w:p>
      <w:pPr>
        <w:pStyle w:val="18"/>
        <w:rPr>
          <w:rFonts w:hint="default"/>
          <w:color w:val="000000" w:themeColor="text1"/>
        </w:rPr>
      </w:pPr>
      <w:r>
        <w:rPr>
          <w:rFonts w:hint="eastAsia"/>
          <w:color w:val="000000" w:themeColor="text1"/>
        </w:rPr>
        <w:t>記</w:t>
      </w:r>
    </w:p>
    <w:p>
      <w:pPr>
        <w:pStyle w:val="0"/>
        <w:rPr>
          <w:rFonts w:hint="default"/>
          <w:color w:val="000000" w:themeColor="text1"/>
        </w:rPr>
      </w:pPr>
    </w:p>
    <w:tbl>
      <w:tblPr>
        <w:tblStyle w:val="11"/>
        <w:tblW w:w="9463" w:type="dxa"/>
        <w:tblInd w:w="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2234"/>
        <w:gridCol w:w="7229"/>
      </w:tblGrid>
      <w:tr>
        <w:trPr>
          <w:trHeight w:val="454" w:hRule="atLeast"/>
        </w:trPr>
        <w:tc>
          <w:tcPr>
            <w:tcW w:w="2234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strike w:val="1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１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登録物件の所在地</w:t>
            </w:r>
          </w:p>
        </w:tc>
        <w:tc>
          <w:tcPr>
            <w:tcW w:w="7229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strike w:val="0"/>
                <w:dstrike w:val="0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strike w:val="0"/>
                <w:dstrike w:val="0"/>
                <w:color w:val="000000" w:themeColor="text1"/>
                <w:kern w:val="0"/>
                <w:sz w:val="21"/>
              </w:rPr>
              <w:t xml:space="preserve"> </w:t>
            </w:r>
            <w:bookmarkStart w:id="0" w:name="_GoBack"/>
            <w:bookmarkEnd w:id="0"/>
          </w:p>
        </w:tc>
      </w:tr>
      <w:tr>
        <w:trPr>
          <w:trHeight w:val="851" w:hRule="atLeast"/>
        </w:trPr>
        <w:tc>
          <w:tcPr>
            <w:tcW w:w="2234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strike w:val="1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２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買主又は賃借人</w:t>
            </w:r>
          </w:p>
        </w:tc>
        <w:tc>
          <w:tcPr>
            <w:tcW w:w="7229" w:type="dxa"/>
            <w:vAlign w:val="center"/>
          </w:tcPr>
          <w:p>
            <w:pPr>
              <w:pStyle w:val="0"/>
              <w:ind w:firstLine="197" w:firstLineChars="10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□個人</w:t>
            </w:r>
          </w:p>
          <w:p>
            <w:pPr>
              <w:pStyle w:val="0"/>
              <w:ind w:firstLine="197" w:firstLineChars="100"/>
              <w:rPr>
                <w:rFonts w:hint="default" w:ascii="ＭＳ 明朝" w:hAnsi="ＭＳ 明朝"/>
                <w:strike w:val="1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□事業者</w:t>
            </w:r>
          </w:p>
        </w:tc>
      </w:tr>
      <w:tr>
        <w:trPr>
          <w:trHeight w:val="851" w:hRule="atLeast"/>
        </w:trPr>
        <w:tc>
          <w:tcPr>
            <w:tcW w:w="2234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３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契約日</w:t>
            </w:r>
          </w:p>
        </w:tc>
        <w:tc>
          <w:tcPr>
            <w:tcW w:w="7229" w:type="dxa"/>
            <w:vAlign w:val="center"/>
          </w:tcPr>
          <w:p>
            <w:pPr>
              <w:pStyle w:val="0"/>
              <w:ind w:firstLine="197" w:firstLineChars="10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令和　　年　　月　　日</w:t>
            </w:r>
          </w:p>
        </w:tc>
      </w:tr>
      <w:tr>
        <w:trPr>
          <w:trHeight w:val="454" w:hRule="atLeast"/>
        </w:trPr>
        <w:tc>
          <w:tcPr>
            <w:tcW w:w="2234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４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売買又は賃貸価格</w:t>
            </w:r>
          </w:p>
        </w:tc>
        <w:tc>
          <w:tcPr>
            <w:tcW w:w="7229" w:type="dxa"/>
            <w:vAlign w:val="top"/>
          </w:tcPr>
          <w:p>
            <w:pPr>
              <w:pStyle w:val="0"/>
              <w:ind w:firstLine="197" w:firstLineChars="10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□　売買の場合　　　　　　　　　　　　　　　　円</w:t>
            </w:r>
          </w:p>
          <w:p>
            <w:pPr>
              <w:pStyle w:val="0"/>
              <w:ind w:firstLine="197" w:firstLineChars="10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□　賃貸の場合　　　　　　　　　　　　　　　　円／月</w:t>
            </w:r>
          </w:p>
        </w:tc>
      </w:tr>
      <w:tr>
        <w:trPr>
          <w:trHeight w:val="555" w:hRule="atLeast"/>
        </w:trPr>
        <w:tc>
          <w:tcPr>
            <w:tcW w:w="2234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５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利用目的</w:t>
            </w:r>
          </w:p>
        </w:tc>
        <w:tc>
          <w:tcPr>
            <w:tcW w:w="7229" w:type="dxa"/>
            <w:vAlign w:val="center"/>
          </w:tcPr>
          <w:p>
            <w:pPr>
              <w:pStyle w:val="0"/>
              <w:ind w:firstLine="197" w:firstLineChars="10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</w:p>
        </w:tc>
      </w:tr>
      <w:tr>
        <w:trPr>
          <w:trHeight w:val="555" w:hRule="atLeast"/>
        </w:trPr>
        <w:tc>
          <w:tcPr>
            <w:tcW w:w="2234" w:type="dxa"/>
            <w:vAlign w:val="center"/>
          </w:tcPr>
          <w:p>
            <w:pPr>
              <w:pStyle w:val="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６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/>
                <w:color w:val="000000" w:themeColor="text1"/>
                <w:kern w:val="0"/>
                <w:sz w:val="21"/>
              </w:rPr>
              <w:t>特記事項</w:t>
            </w:r>
          </w:p>
        </w:tc>
        <w:tc>
          <w:tcPr>
            <w:tcW w:w="7229" w:type="dxa"/>
            <w:vAlign w:val="top"/>
          </w:tcPr>
          <w:p>
            <w:pPr>
              <w:pStyle w:val="0"/>
              <w:ind w:firstLine="197" w:firstLineChars="100"/>
              <w:rPr>
                <w:rFonts w:hint="default" w:ascii="ＭＳ 明朝" w:hAnsi="ＭＳ 明朝"/>
                <w:color w:val="000000" w:themeColor="text1"/>
                <w:kern w:val="0"/>
                <w:sz w:val="21"/>
              </w:rPr>
            </w:pPr>
          </w:p>
        </w:tc>
      </w:tr>
    </w:tbl>
    <w:p>
      <w:pPr>
        <w:pStyle w:val="0"/>
        <w:ind w:firstLine="197" w:firstLineChars="10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備考</w:t>
      </w:r>
    </w:p>
    <w:p>
      <w:pPr>
        <w:pStyle w:val="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　　１　必要に応じて資料を添付してください。</w:t>
      </w:r>
    </w:p>
    <w:p>
      <w:pPr>
        <w:pStyle w:val="0"/>
        <w:rPr>
          <w:rFonts w:hint="default" w:ascii="ＭＳ 明朝" w:hAnsi="ＭＳ 明朝"/>
          <w:color w:val="000000" w:themeColor="text1"/>
          <w:sz w:val="21"/>
        </w:rPr>
      </w:pPr>
    </w:p>
    <w:p>
      <w:pPr>
        <w:pStyle w:val="0"/>
        <w:ind w:firstLine="197" w:firstLineChars="10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提出先（空き家等の所在する市町村又は弘前市）</w:t>
      </w:r>
    </w:p>
    <w:p>
      <w:pPr>
        <w:pStyle w:val="0"/>
        <w:ind w:firstLine="393" w:firstLineChars="20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弘前市建設部建築指導課　　　</w:t>
      </w:r>
      <w:r>
        <w:rPr>
          <w:rFonts w:hint="eastAsia" w:ascii="ＭＳ 明朝" w:hAnsi="ＭＳ 明朝"/>
          <w:color w:val="000000" w:themeColor="text1"/>
          <w:sz w:val="21"/>
        </w:rPr>
        <w:t>0172-40-0522</w:t>
      </w:r>
      <w:r>
        <w:rPr>
          <w:rFonts w:hint="eastAsia" w:ascii="ＭＳ 明朝" w:hAnsi="ＭＳ 明朝"/>
          <w:color w:val="000000" w:themeColor="text1"/>
          <w:sz w:val="21"/>
        </w:rPr>
        <w:t>　　　　黒石市企画財政部企画課　</w:t>
      </w:r>
      <w:r>
        <w:rPr>
          <w:rFonts w:hint="eastAsia" w:ascii="ＭＳ 明朝" w:hAnsi="ＭＳ 明朝"/>
          <w:color w:val="000000" w:themeColor="text1"/>
          <w:sz w:val="21"/>
        </w:rPr>
        <w:t>0172-52-2111</w:t>
      </w:r>
    </w:p>
    <w:p>
      <w:pPr>
        <w:pStyle w:val="0"/>
        <w:ind w:firstLine="393" w:firstLineChars="20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平川市総務部政策推進課　　　</w:t>
      </w:r>
      <w:r>
        <w:rPr>
          <w:rFonts w:hint="eastAsia" w:ascii="ＭＳ 明朝" w:hAnsi="ＭＳ 明朝"/>
          <w:color w:val="000000" w:themeColor="text1"/>
          <w:sz w:val="21"/>
        </w:rPr>
        <w:t>0172-44-1111</w:t>
      </w:r>
      <w:r>
        <w:rPr>
          <w:rFonts w:hint="eastAsia" w:ascii="ＭＳ 明朝" w:hAnsi="ＭＳ 明朝"/>
          <w:color w:val="000000" w:themeColor="text1"/>
          <w:sz w:val="21"/>
        </w:rPr>
        <w:t>　　　　藤崎町経営戦略課　　　　</w:t>
      </w:r>
      <w:r>
        <w:rPr>
          <w:rFonts w:hint="eastAsia" w:ascii="ＭＳ 明朝" w:hAnsi="ＭＳ 明朝"/>
          <w:color w:val="000000" w:themeColor="text1"/>
          <w:sz w:val="21"/>
        </w:rPr>
        <w:t>0172-88-8236</w:t>
      </w:r>
    </w:p>
    <w:p>
      <w:pPr>
        <w:pStyle w:val="0"/>
        <w:ind w:firstLine="393" w:firstLineChars="20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板柳町企画財政課　　　　　　</w:t>
      </w:r>
      <w:r>
        <w:rPr>
          <w:rFonts w:hint="eastAsia" w:ascii="ＭＳ 明朝" w:hAnsi="ＭＳ 明朝"/>
          <w:color w:val="000000" w:themeColor="text1"/>
          <w:sz w:val="21"/>
        </w:rPr>
        <w:t>0172-73-2111</w:t>
      </w:r>
      <w:r>
        <w:rPr>
          <w:rFonts w:hint="eastAsia" w:ascii="ＭＳ 明朝" w:hAnsi="ＭＳ 明朝"/>
          <w:color w:val="000000" w:themeColor="text1"/>
          <w:sz w:val="21"/>
        </w:rPr>
        <w:t>　　　　大鰐町建設課　　　　　　</w:t>
      </w:r>
      <w:r>
        <w:rPr>
          <w:rFonts w:hint="eastAsia" w:ascii="ＭＳ 明朝" w:hAnsi="ＭＳ 明朝"/>
          <w:color w:val="000000" w:themeColor="text1"/>
          <w:sz w:val="21"/>
        </w:rPr>
        <w:t>0172-55-6594</w:t>
      </w:r>
    </w:p>
    <w:p>
      <w:pPr>
        <w:pStyle w:val="0"/>
        <w:ind w:firstLine="393" w:firstLineChars="200"/>
        <w:rPr>
          <w:rFonts w:hint="default" w:ascii="ＭＳ 明朝" w:hAnsi="ＭＳ 明朝"/>
          <w:color w:val="000000" w:themeColor="text1"/>
          <w:sz w:val="21"/>
        </w:rPr>
      </w:pPr>
      <w:r>
        <w:rPr>
          <w:rFonts w:hint="eastAsia" w:ascii="ＭＳ 明朝" w:hAnsi="ＭＳ 明朝"/>
          <w:color w:val="000000" w:themeColor="text1"/>
          <w:sz w:val="21"/>
        </w:rPr>
        <w:t>田舎館村企画観光課　　　　　</w:t>
      </w:r>
      <w:r>
        <w:rPr>
          <w:rFonts w:hint="eastAsia" w:ascii="ＭＳ 明朝" w:hAnsi="ＭＳ 明朝"/>
          <w:color w:val="000000" w:themeColor="text1"/>
          <w:sz w:val="21"/>
        </w:rPr>
        <w:t>0172-58-2111</w:t>
      </w:r>
      <w:r>
        <w:rPr>
          <w:rFonts w:hint="eastAsia" w:ascii="ＭＳ 明朝" w:hAnsi="ＭＳ 明朝"/>
          <w:color w:val="000000" w:themeColor="text1"/>
          <w:sz w:val="21"/>
        </w:rPr>
        <w:t>　　　　西目屋村企画財政課　　　</w:t>
      </w:r>
      <w:r>
        <w:rPr>
          <w:rFonts w:hint="eastAsia" w:ascii="ＭＳ 明朝" w:hAnsi="ＭＳ 明朝"/>
          <w:color w:val="000000" w:themeColor="text1"/>
          <w:sz w:val="21"/>
        </w:rPr>
        <w:t>0172-85-2111</w:t>
      </w:r>
    </w:p>
    <w:sectPr>
      <w:headerReference r:id="rId5" w:type="first"/>
      <w:footerReference r:id="rId6" w:type="first"/>
      <w:pgSz w:w="11906" w:h="16838"/>
      <w:pgMar w:top="1418" w:right="1418" w:bottom="1418" w:left="1418" w:header="0" w:footer="283" w:gutter="0"/>
      <w:pgNumType w:fmt="decimalFullWidth" w:start="30"/>
      <w:cols w:space="720"/>
      <w:titlePg w:val="1"/>
      <w:textDirection w:val="lrTb"/>
      <w:docGrid w:type="linesAndChars" w:linePitch="353" w:charSpace="-271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2"/>
      <w:jc w:val="center"/>
      <w:rPr>
        <w:rFonts w:hint="default" w:ascii="ＭＳ ゴシック" w:hAnsi="ＭＳ ゴシック" w:eastAsia="ＭＳ ゴシック"/>
        <w:b w:val="1"/>
        <w:color w:val="FF0000"/>
        <w:sz w:val="28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840"/>
  <w:drawingGridHorizontalSpacing w:val="227"/>
  <w:drawingGridVerticalSpacing w:val="353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吹き出し (文字)"/>
    <w:basedOn w:val="10"/>
    <w:next w:val="15"/>
    <w:link w:val="16"/>
    <w:uiPriority w:val="0"/>
    <w:rPr>
      <w:rFonts w:ascii="Arial" w:hAnsi="Arial" w:eastAsia="ＭＳ ゴシック"/>
      <w:kern w:val="2"/>
      <w:sz w:val="18"/>
    </w:rPr>
  </w:style>
  <w:style w:type="paragraph" w:styleId="16">
    <w:name w:val="Balloon Text"/>
    <w:basedOn w:val="0"/>
    <w:next w:val="16"/>
    <w:link w:val="15"/>
    <w:uiPriority w:val="0"/>
    <w:semiHidden/>
    <w:rPr>
      <w:rFonts w:ascii="Arial" w:hAnsi="Arial" w:eastAsia="ＭＳ ゴシック"/>
      <w:sz w:val="18"/>
    </w:rPr>
  </w:style>
  <w:style w:type="character" w:styleId="17" w:customStyle="1">
    <w:name w:val="記 (文字)"/>
    <w:basedOn w:val="10"/>
    <w:next w:val="17"/>
    <w:link w:val="18"/>
    <w:uiPriority w:val="0"/>
    <w:rPr>
      <w:rFonts w:ascii="ＭＳ 明朝" w:hAnsi="ＭＳ 明朝"/>
      <w:sz w:val="21"/>
    </w:rPr>
  </w:style>
  <w:style w:type="paragraph" w:styleId="18">
    <w:name w:val="Note Heading"/>
    <w:basedOn w:val="0"/>
    <w:next w:val="0"/>
    <w:link w:val="17"/>
    <w:uiPriority w:val="0"/>
    <w:pPr>
      <w:jc w:val="center"/>
    </w:pPr>
    <w:rPr>
      <w:rFonts w:ascii="ＭＳ 明朝" w:hAnsi="ＭＳ 明朝"/>
      <w:kern w:val="0"/>
      <w:sz w:val="21"/>
    </w:rPr>
  </w:style>
  <w:style w:type="character" w:styleId="19" w:customStyle="1">
    <w:name w:val="結語 (文字)"/>
    <w:basedOn w:val="10"/>
    <w:next w:val="19"/>
    <w:link w:val="20"/>
    <w:uiPriority w:val="0"/>
    <w:rPr>
      <w:rFonts w:ascii="ＭＳ 明朝" w:hAnsi="ＭＳ 明朝"/>
      <w:sz w:val="21"/>
    </w:rPr>
  </w:style>
  <w:style w:type="paragraph" w:styleId="20">
    <w:name w:val="Closing"/>
    <w:basedOn w:val="0"/>
    <w:next w:val="20"/>
    <w:link w:val="19"/>
    <w:uiPriority w:val="0"/>
    <w:pPr>
      <w:jc w:val="right"/>
    </w:pPr>
    <w:rPr>
      <w:rFonts w:ascii="ＭＳ 明朝" w:hAnsi="ＭＳ 明朝"/>
      <w:kern w:val="0"/>
      <w:sz w:val="21"/>
    </w:rPr>
  </w:style>
  <w:style w:type="character" w:styleId="21" w:customStyle="1">
    <w:name w:val="ヘッダー (文字)"/>
    <w:basedOn w:val="10"/>
    <w:next w:val="21"/>
    <w:link w:val="22"/>
    <w:uiPriority w:val="0"/>
    <w:rPr>
      <w:kern w:val="2"/>
      <w:sz w:val="24"/>
    </w:rPr>
  </w:style>
  <w:style w:type="paragraph" w:styleId="22">
    <w:name w:val="header"/>
    <w:basedOn w:val="0"/>
    <w:next w:val="22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4"/>
    <w:uiPriority w:val="0"/>
    <w:rPr>
      <w:kern w:val="2"/>
      <w:sz w:val="24"/>
    </w:rPr>
  </w:style>
  <w:style w:type="paragraph" w:styleId="24">
    <w:name w:val="footer"/>
    <w:basedOn w:val="0"/>
    <w:next w:val="24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rPr>
      <w:rFonts w:asciiTheme="minorHAnsi" w:hAnsiTheme="minorHAnsi" w:eastAsiaTheme="minorEastAsia"/>
      <w:kern w:val="2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202</TotalTime>
  <Pages>1</Pages>
  <Words>8</Words>
  <Characters>431</Characters>
  <Application>JUST Note</Application>
  <Lines>39</Lines>
  <Paragraphs>29</Paragraphs>
  <CharactersWithSpaces>591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/>
  <cp:lastPrinted>2024-04-05T05:22:00Z</cp:lastPrinted>
  <dcterms:created xsi:type="dcterms:W3CDTF">2015-08-27T09:13:00Z</dcterms:created>
  <dcterms:modified xsi:type="dcterms:W3CDTF">2024-09-09T06:12:32Z</dcterms:modified>
  <cp:revision>51</cp:revision>
</cp:coreProperties>
</file>